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46" w:rsidRPr="00F44260" w:rsidRDefault="00D41446" w:rsidP="00F4426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44260">
        <w:rPr>
          <w:rFonts w:ascii="Times New Roman" w:hAnsi="Times New Roman" w:cs="Times New Roman"/>
          <w:b/>
          <w:i/>
          <w:sz w:val="28"/>
          <w:szCs w:val="28"/>
        </w:rPr>
        <w:t xml:space="preserve">Е.В. </w:t>
      </w:r>
      <w:proofErr w:type="spellStart"/>
      <w:r w:rsidRPr="00F44260">
        <w:rPr>
          <w:rFonts w:ascii="Times New Roman" w:hAnsi="Times New Roman" w:cs="Times New Roman"/>
          <w:b/>
          <w:i/>
          <w:sz w:val="28"/>
          <w:szCs w:val="28"/>
        </w:rPr>
        <w:t>Бурганова</w:t>
      </w:r>
      <w:proofErr w:type="spellEnd"/>
      <w:r w:rsidRPr="00F4426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D41446" w:rsidRPr="00F44260" w:rsidRDefault="00D41446" w:rsidP="00F4426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44260">
        <w:rPr>
          <w:rFonts w:ascii="Times New Roman" w:hAnsi="Times New Roman" w:cs="Times New Roman"/>
          <w:b/>
          <w:i/>
          <w:sz w:val="28"/>
          <w:szCs w:val="28"/>
        </w:rPr>
        <w:t xml:space="preserve">МБДОУ №131, </w:t>
      </w:r>
    </w:p>
    <w:p w:rsidR="00D41446" w:rsidRPr="00F44260" w:rsidRDefault="00D41446" w:rsidP="00F442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4260">
        <w:rPr>
          <w:rFonts w:ascii="Times New Roman" w:hAnsi="Times New Roman" w:cs="Times New Roman"/>
          <w:b/>
          <w:i/>
          <w:sz w:val="28"/>
          <w:szCs w:val="28"/>
        </w:rPr>
        <w:t>г.Мурманск</w:t>
      </w:r>
      <w:proofErr w:type="spellEnd"/>
      <w:r w:rsidRPr="00F44260">
        <w:rPr>
          <w:rFonts w:ascii="Times New Roman" w:hAnsi="Times New Roman" w:cs="Times New Roman"/>
          <w:b/>
          <w:i/>
          <w:sz w:val="28"/>
          <w:szCs w:val="28"/>
        </w:rPr>
        <w:t>, Россия</w:t>
      </w:r>
    </w:p>
    <w:p w:rsidR="00D41446" w:rsidRPr="00F44260" w:rsidRDefault="00D41446" w:rsidP="00F44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260" w:rsidRPr="00F44260" w:rsidRDefault="00EE0DD5" w:rsidP="00F442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ВЗАИМОДЕЙСТВИЕ УЧИТЕЛЯ – </w:t>
      </w:r>
      <w:r w:rsidR="00F44260" w:rsidRPr="00F44260">
        <w:rPr>
          <w:rFonts w:ascii="Times New Roman" w:hAnsi="Times New Roman" w:cs="Times New Roman"/>
          <w:b/>
          <w:sz w:val="28"/>
          <w:szCs w:val="28"/>
        </w:rPr>
        <w:t>ЛОГОПЕДА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260" w:rsidRPr="00F44260">
        <w:rPr>
          <w:rFonts w:ascii="Times New Roman" w:hAnsi="Times New Roman" w:cs="Times New Roman"/>
          <w:b/>
          <w:sz w:val="28"/>
          <w:szCs w:val="28"/>
        </w:rPr>
        <w:t xml:space="preserve">И РОДИТЕЛЕЙ </w:t>
      </w:r>
    </w:p>
    <w:p w:rsidR="00D41446" w:rsidRPr="00F44260" w:rsidRDefault="00F44260" w:rsidP="00F442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260">
        <w:rPr>
          <w:rFonts w:ascii="Times New Roman" w:hAnsi="Times New Roman" w:cs="Times New Roman"/>
          <w:b/>
          <w:sz w:val="28"/>
          <w:szCs w:val="28"/>
        </w:rPr>
        <w:t>В УСЛОВИЯХ ДОШКОЛЬНОГО ЛОГОПУНКТА.</w:t>
      </w:r>
    </w:p>
    <w:p w:rsidR="00D41446" w:rsidRPr="00F44260" w:rsidRDefault="00D41446" w:rsidP="00F442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41446" w:rsidRPr="00F44260" w:rsidRDefault="00D41446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260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F44260">
        <w:rPr>
          <w:rFonts w:ascii="Times New Roman" w:hAnsi="Times New Roman" w:cs="Times New Roman"/>
          <w:sz w:val="28"/>
          <w:szCs w:val="28"/>
        </w:rPr>
        <w:t>. В данной статье рассматриваются основные проблемы, которые возникают в процессе взаимодействия учителя – логопеда с родителями детей, имеющие различные речевые нарушения. Также определяются причины возникновения тех или иных проблем, ведется поиск нестандартных, но достаточно эффективных способов их разрешений.</w:t>
      </w:r>
    </w:p>
    <w:p w:rsidR="00EC4D5F" w:rsidRDefault="00D41446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67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F44260">
        <w:rPr>
          <w:rFonts w:ascii="Times New Roman" w:hAnsi="Times New Roman" w:cs="Times New Roman"/>
          <w:sz w:val="28"/>
          <w:szCs w:val="28"/>
        </w:rPr>
        <w:t xml:space="preserve"> речевые </w:t>
      </w:r>
      <w:r w:rsidR="00EC4D5F">
        <w:rPr>
          <w:rFonts w:ascii="Times New Roman" w:hAnsi="Times New Roman" w:cs="Times New Roman"/>
          <w:sz w:val="28"/>
          <w:szCs w:val="28"/>
        </w:rPr>
        <w:t>нарушения, родители, дети, логопед.</w:t>
      </w:r>
    </w:p>
    <w:p w:rsidR="00EC4D5F" w:rsidRDefault="00EC4D5F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D5F" w:rsidRPr="00233267" w:rsidRDefault="00EC4D5F" w:rsidP="002332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267">
        <w:rPr>
          <w:rFonts w:ascii="Times New Roman" w:hAnsi="Times New Roman" w:cs="Times New Roman"/>
          <w:b/>
          <w:sz w:val="28"/>
          <w:szCs w:val="28"/>
          <w:lang w:val="en-US"/>
        </w:rPr>
        <w:t>E.V.Burganova</w:t>
      </w:r>
      <w:proofErr w:type="spellEnd"/>
      <w:r w:rsidRPr="00233267">
        <w:rPr>
          <w:rFonts w:ascii="Times New Roman" w:hAnsi="Times New Roman" w:cs="Times New Roman"/>
          <w:b/>
          <w:sz w:val="28"/>
          <w:szCs w:val="28"/>
        </w:rPr>
        <w:t>,</w:t>
      </w:r>
    </w:p>
    <w:p w:rsidR="00EC4D5F" w:rsidRPr="00233267" w:rsidRDefault="00EC4D5F" w:rsidP="002332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32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MBPEI </w:t>
      </w:r>
      <w:r w:rsidRPr="00233267">
        <w:rPr>
          <w:rFonts w:ascii="Times New Roman" w:hAnsi="Times New Roman" w:cs="Times New Roman"/>
          <w:b/>
          <w:sz w:val="28"/>
          <w:szCs w:val="28"/>
        </w:rPr>
        <w:t>№131,</w:t>
      </w:r>
    </w:p>
    <w:p w:rsidR="00EC4D5F" w:rsidRPr="00233267" w:rsidRDefault="00EC4D5F" w:rsidP="002332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33267">
        <w:rPr>
          <w:rFonts w:ascii="Times New Roman" w:hAnsi="Times New Roman" w:cs="Times New Roman"/>
          <w:b/>
          <w:sz w:val="28"/>
          <w:szCs w:val="28"/>
          <w:lang w:val="en-US"/>
        </w:rPr>
        <w:t>Murmansk</w:t>
      </w:r>
      <w:proofErr w:type="gramStart"/>
      <w:r w:rsidRPr="00233267">
        <w:rPr>
          <w:rFonts w:ascii="Times New Roman" w:hAnsi="Times New Roman" w:cs="Times New Roman"/>
          <w:b/>
          <w:sz w:val="28"/>
          <w:szCs w:val="28"/>
          <w:lang w:val="en-US"/>
        </w:rPr>
        <w:t>,Russia</w:t>
      </w:r>
      <w:proofErr w:type="spellEnd"/>
      <w:proofErr w:type="gramEnd"/>
    </w:p>
    <w:p w:rsidR="00EC4D5F" w:rsidRPr="00233267" w:rsidRDefault="00EC4D5F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C4D5F" w:rsidRDefault="00233267" w:rsidP="002332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3267">
        <w:rPr>
          <w:rFonts w:ascii="Times New Roman" w:hAnsi="Times New Roman" w:cs="Times New Roman"/>
          <w:b/>
          <w:sz w:val="28"/>
          <w:szCs w:val="28"/>
          <w:lang w:val="en-US"/>
        </w:rPr>
        <w:t>THE INTERACTION OF THE SPEECH – THERAPIST AND PARENTS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33267">
        <w:rPr>
          <w:rFonts w:ascii="Times New Roman" w:hAnsi="Times New Roman" w:cs="Times New Roman"/>
          <w:b/>
          <w:sz w:val="28"/>
          <w:szCs w:val="28"/>
          <w:lang w:val="en-US"/>
        </w:rPr>
        <w:t>IN THE PRESCHOOL SPEECH CENTER.</w:t>
      </w:r>
    </w:p>
    <w:p w:rsidR="00233267" w:rsidRPr="00233267" w:rsidRDefault="00233267" w:rsidP="002332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C4D5F" w:rsidRDefault="00EC4D5F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3267">
        <w:rPr>
          <w:rFonts w:ascii="Times New Roman" w:hAnsi="Times New Roman" w:cs="Times New Roman"/>
          <w:b/>
          <w:sz w:val="28"/>
          <w:szCs w:val="28"/>
          <w:lang w:val="en-US"/>
        </w:rPr>
        <w:t>Annotation.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This article addresses the main problems that arise during the interaction process between the speech – therapist and the parents whose children have various speech disturbances. </w:t>
      </w:r>
      <w:r w:rsidR="00233267">
        <w:rPr>
          <w:rFonts w:ascii="Times New Roman" w:hAnsi="Times New Roman" w:cs="Times New Roman"/>
          <w:sz w:val="28"/>
          <w:szCs w:val="28"/>
          <w:lang w:val="en-US"/>
        </w:rPr>
        <w:t xml:space="preserve">The causes of </w:t>
      </w:r>
      <w:proofErr w:type="gramStart"/>
      <w:r w:rsidR="00233267">
        <w:rPr>
          <w:rFonts w:ascii="Times New Roman" w:hAnsi="Times New Roman" w:cs="Times New Roman"/>
          <w:sz w:val="28"/>
          <w:szCs w:val="28"/>
          <w:lang w:val="en-US"/>
        </w:rPr>
        <w:t xml:space="preserve">this </w:t>
      </w:r>
      <w:bookmarkStart w:id="0" w:name="_GoBack"/>
      <w:bookmarkEnd w:id="0"/>
      <w:r w:rsidR="00233267">
        <w:rPr>
          <w:rFonts w:ascii="Times New Roman" w:hAnsi="Times New Roman" w:cs="Times New Roman"/>
          <w:sz w:val="28"/>
          <w:szCs w:val="28"/>
          <w:lang w:val="en-US"/>
        </w:rPr>
        <w:t>problems</w:t>
      </w:r>
      <w:proofErr w:type="gramEnd"/>
      <w:r w:rsidR="00233267">
        <w:rPr>
          <w:rFonts w:ascii="Times New Roman" w:hAnsi="Times New Roman" w:cs="Times New Roman"/>
          <w:sz w:val="28"/>
          <w:szCs w:val="28"/>
          <w:lang w:val="en-US"/>
        </w:rPr>
        <w:t xml:space="preserve"> are also determined. The author </w:t>
      </w:r>
      <w:proofErr w:type="gramStart"/>
      <w:r w:rsidR="00233267">
        <w:rPr>
          <w:rFonts w:ascii="Times New Roman" w:hAnsi="Times New Roman" w:cs="Times New Roman"/>
          <w:sz w:val="28"/>
          <w:szCs w:val="28"/>
          <w:lang w:val="en-US"/>
        </w:rPr>
        <w:t>makes the attempt</w:t>
      </w:r>
      <w:proofErr w:type="gramEnd"/>
      <w:r w:rsidR="00233267">
        <w:rPr>
          <w:rFonts w:ascii="Times New Roman" w:hAnsi="Times New Roman" w:cs="Times New Roman"/>
          <w:sz w:val="28"/>
          <w:szCs w:val="28"/>
          <w:lang w:val="en-US"/>
        </w:rPr>
        <w:t xml:space="preserve"> to find unusual, but effective approaches to the solution of this problem.</w:t>
      </w:r>
    </w:p>
    <w:p w:rsidR="00233267" w:rsidRPr="00EC4D5F" w:rsidRDefault="00233267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3267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Pr="00233267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speech, disturbances, parents, children, speech – therapist.</w:t>
      </w:r>
    </w:p>
    <w:p w:rsidR="00D41446" w:rsidRPr="00EC4D5F" w:rsidRDefault="00F44260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4D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3E95" w:rsidRPr="00EC4D5F" w:rsidRDefault="00A93E95" w:rsidP="00F4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A93E95" w:rsidRPr="00EC4D5F" w:rsidRDefault="00A93E95" w:rsidP="00F442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1F2694" w:rsidRPr="00F44260" w:rsidRDefault="00A93E95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4260">
        <w:rPr>
          <w:rFonts w:ascii="Times New Roman" w:hAnsi="Times New Roman" w:cs="Times New Roman"/>
          <w:sz w:val="28"/>
          <w:szCs w:val="28"/>
        </w:rPr>
        <w:t>Логопедичекий</w:t>
      </w:r>
      <w:proofErr w:type="spellEnd"/>
      <w:r w:rsidRPr="00F4426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10D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10DAC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="00E10DAC">
        <w:rPr>
          <w:rFonts w:ascii="Times New Roman" w:hAnsi="Times New Roman" w:cs="Times New Roman"/>
          <w:sz w:val="28"/>
          <w:szCs w:val="28"/>
        </w:rPr>
        <w:t xml:space="preserve">) </w:t>
      </w:r>
      <w:r w:rsidRPr="00F44260">
        <w:rPr>
          <w:rFonts w:ascii="Times New Roman" w:hAnsi="Times New Roman" w:cs="Times New Roman"/>
          <w:sz w:val="28"/>
          <w:szCs w:val="28"/>
        </w:rPr>
        <w:t xml:space="preserve">– это форма оказания логопедической помощи детям, имеющие </w:t>
      </w:r>
      <w:r w:rsidR="00C86A48" w:rsidRPr="00F44260">
        <w:rPr>
          <w:rFonts w:ascii="Times New Roman" w:hAnsi="Times New Roman" w:cs="Times New Roman"/>
          <w:sz w:val="28"/>
          <w:szCs w:val="28"/>
        </w:rPr>
        <w:t>различные речевые нарушения (</w:t>
      </w:r>
      <w:r w:rsidRPr="00F44260">
        <w:rPr>
          <w:rFonts w:ascii="Times New Roman" w:hAnsi="Times New Roman" w:cs="Times New Roman"/>
          <w:sz w:val="28"/>
          <w:szCs w:val="28"/>
        </w:rPr>
        <w:t xml:space="preserve">фонетическое недоразвитие речи, </w:t>
      </w:r>
      <w:proofErr w:type="spellStart"/>
      <w:r w:rsidRPr="00F44260">
        <w:rPr>
          <w:rFonts w:ascii="Times New Roman" w:hAnsi="Times New Roman" w:cs="Times New Roman"/>
          <w:sz w:val="28"/>
          <w:szCs w:val="28"/>
        </w:rPr>
        <w:t>фонетико</w:t>
      </w:r>
      <w:proofErr w:type="spellEnd"/>
      <w:r w:rsidRPr="00F44260">
        <w:rPr>
          <w:rFonts w:ascii="Times New Roman" w:hAnsi="Times New Roman" w:cs="Times New Roman"/>
          <w:sz w:val="28"/>
          <w:szCs w:val="28"/>
        </w:rPr>
        <w:t xml:space="preserve"> – фонематическое недоразвитие речи, общее недоразвитие речи</w:t>
      </w:r>
      <w:r w:rsidR="00C86A48" w:rsidRPr="00F44260">
        <w:rPr>
          <w:rFonts w:ascii="Times New Roman" w:hAnsi="Times New Roman" w:cs="Times New Roman"/>
          <w:sz w:val="28"/>
          <w:szCs w:val="28"/>
        </w:rPr>
        <w:t>)</w:t>
      </w:r>
      <w:r w:rsidR="001F2694" w:rsidRPr="00F44260">
        <w:rPr>
          <w:rFonts w:ascii="Times New Roman" w:hAnsi="Times New Roman" w:cs="Times New Roman"/>
          <w:sz w:val="28"/>
          <w:szCs w:val="28"/>
        </w:rPr>
        <w:t xml:space="preserve"> без перевода их в специализированную группу. </w:t>
      </w:r>
      <w:r w:rsidR="00C86A48" w:rsidRPr="00F44260">
        <w:rPr>
          <w:rFonts w:ascii="Times New Roman" w:hAnsi="Times New Roman" w:cs="Times New Roman"/>
          <w:sz w:val="28"/>
          <w:szCs w:val="28"/>
        </w:rPr>
        <w:t xml:space="preserve"> С каждым годом </w:t>
      </w:r>
      <w:r w:rsidR="00860157" w:rsidRPr="00F44260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C86A48" w:rsidRPr="00F44260">
        <w:rPr>
          <w:rFonts w:ascii="Times New Roman" w:hAnsi="Times New Roman" w:cs="Times New Roman"/>
          <w:sz w:val="28"/>
          <w:szCs w:val="28"/>
        </w:rPr>
        <w:t xml:space="preserve">увеличивается количество детей, которым требуется логопедическая помощь, </w:t>
      </w:r>
      <w:r w:rsidR="00860157" w:rsidRPr="00F44260">
        <w:rPr>
          <w:rFonts w:ascii="Times New Roman" w:hAnsi="Times New Roman" w:cs="Times New Roman"/>
          <w:sz w:val="28"/>
          <w:szCs w:val="28"/>
        </w:rPr>
        <w:t xml:space="preserve">но </w:t>
      </w:r>
      <w:r w:rsidR="00C86A48" w:rsidRPr="00F4426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60157" w:rsidRPr="00F44260">
        <w:rPr>
          <w:rFonts w:ascii="Times New Roman" w:hAnsi="Times New Roman" w:cs="Times New Roman"/>
          <w:sz w:val="28"/>
          <w:szCs w:val="28"/>
        </w:rPr>
        <w:t>и усложняется структура речевого нар</w:t>
      </w:r>
      <w:r w:rsidR="001F2694" w:rsidRPr="00F44260">
        <w:rPr>
          <w:rFonts w:ascii="Times New Roman" w:hAnsi="Times New Roman" w:cs="Times New Roman"/>
          <w:sz w:val="28"/>
          <w:szCs w:val="28"/>
        </w:rPr>
        <w:t xml:space="preserve">ушения. </w:t>
      </w:r>
    </w:p>
    <w:p w:rsidR="008F443E" w:rsidRDefault="001F2694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260">
        <w:rPr>
          <w:rFonts w:ascii="Times New Roman" w:hAnsi="Times New Roman" w:cs="Times New Roman"/>
          <w:sz w:val="28"/>
          <w:szCs w:val="28"/>
        </w:rPr>
        <w:t xml:space="preserve">Зачастую добиться быстрых положительных результатов работы становится сложно, так как </w:t>
      </w:r>
      <w:r w:rsidR="00361DB2" w:rsidRPr="00F44260">
        <w:rPr>
          <w:rFonts w:ascii="Times New Roman" w:hAnsi="Times New Roman" w:cs="Times New Roman"/>
          <w:sz w:val="28"/>
          <w:szCs w:val="28"/>
        </w:rPr>
        <w:t>сама форма коррекционной</w:t>
      </w:r>
      <w:r w:rsidRPr="00F44260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spellStart"/>
      <w:r w:rsidR="00361DB2" w:rsidRPr="00F44260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="00361DB2" w:rsidRPr="00F44260">
        <w:rPr>
          <w:rFonts w:ascii="Times New Roman" w:hAnsi="Times New Roman" w:cs="Times New Roman"/>
          <w:sz w:val="28"/>
          <w:szCs w:val="28"/>
        </w:rPr>
        <w:t xml:space="preserve"> не подразумевает комплексного воздействия, являясь лишь дополнением к общеобразовательной программе</w:t>
      </w:r>
      <w:r w:rsidR="00E10DAC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361DB2" w:rsidRPr="00F44260">
        <w:rPr>
          <w:rFonts w:ascii="Times New Roman" w:hAnsi="Times New Roman" w:cs="Times New Roman"/>
          <w:sz w:val="28"/>
          <w:szCs w:val="28"/>
        </w:rPr>
        <w:t xml:space="preserve">. </w:t>
      </w:r>
      <w:r w:rsidR="00D80950" w:rsidRPr="00F44260">
        <w:rPr>
          <w:rFonts w:ascii="Times New Roman" w:hAnsi="Times New Roman" w:cs="Times New Roman"/>
          <w:sz w:val="28"/>
          <w:szCs w:val="28"/>
        </w:rPr>
        <w:t xml:space="preserve">Все это усложняется ещё и тем, что на занятия на </w:t>
      </w:r>
      <w:proofErr w:type="spellStart"/>
      <w:r w:rsidR="00D80950" w:rsidRPr="00F44260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="00C03070">
        <w:rPr>
          <w:rFonts w:ascii="Times New Roman" w:hAnsi="Times New Roman" w:cs="Times New Roman"/>
          <w:sz w:val="28"/>
          <w:szCs w:val="28"/>
        </w:rPr>
        <w:t xml:space="preserve">, </w:t>
      </w:r>
      <w:r w:rsidR="00D80950" w:rsidRPr="00F44260">
        <w:rPr>
          <w:rFonts w:ascii="Times New Roman" w:hAnsi="Times New Roman" w:cs="Times New Roman"/>
          <w:sz w:val="28"/>
          <w:szCs w:val="28"/>
        </w:rPr>
        <w:t>в первую очередь</w:t>
      </w:r>
      <w:r w:rsidR="00C03070">
        <w:rPr>
          <w:rFonts w:ascii="Times New Roman" w:hAnsi="Times New Roman" w:cs="Times New Roman"/>
          <w:sz w:val="28"/>
          <w:szCs w:val="28"/>
        </w:rPr>
        <w:t>, зачисляются</w:t>
      </w:r>
      <w:r w:rsidR="00D80950" w:rsidRPr="00F44260">
        <w:rPr>
          <w:rFonts w:ascii="Times New Roman" w:hAnsi="Times New Roman" w:cs="Times New Roman"/>
          <w:sz w:val="28"/>
          <w:szCs w:val="28"/>
        </w:rPr>
        <w:t xml:space="preserve"> дети шести </w:t>
      </w:r>
      <w:r w:rsidR="00D80950" w:rsidRPr="00F44260">
        <w:rPr>
          <w:rFonts w:ascii="Times New Roman" w:hAnsi="Times New Roman" w:cs="Times New Roman"/>
          <w:sz w:val="28"/>
          <w:szCs w:val="28"/>
        </w:rPr>
        <w:lastRenderedPageBreak/>
        <w:t>лет, которым на следующий год</w:t>
      </w:r>
      <w:r w:rsidR="00C03070">
        <w:rPr>
          <w:rFonts w:ascii="Times New Roman" w:hAnsi="Times New Roman" w:cs="Times New Roman"/>
          <w:sz w:val="28"/>
          <w:szCs w:val="28"/>
        </w:rPr>
        <w:t xml:space="preserve"> уже предстоит идти в школу. В сил</w:t>
      </w:r>
      <w:r w:rsidR="00591566">
        <w:rPr>
          <w:rFonts w:ascii="Times New Roman" w:hAnsi="Times New Roman" w:cs="Times New Roman"/>
          <w:sz w:val="28"/>
          <w:szCs w:val="28"/>
        </w:rPr>
        <w:t>у своего возраста некоторые из этих детей</w:t>
      </w:r>
      <w:r w:rsidR="00C03070">
        <w:rPr>
          <w:rFonts w:ascii="Times New Roman" w:hAnsi="Times New Roman" w:cs="Times New Roman"/>
          <w:sz w:val="28"/>
          <w:szCs w:val="28"/>
        </w:rPr>
        <w:t xml:space="preserve"> имеют стойкие</w:t>
      </w:r>
      <w:r w:rsidR="00591566">
        <w:rPr>
          <w:rFonts w:ascii="Times New Roman" w:hAnsi="Times New Roman" w:cs="Times New Roman"/>
          <w:sz w:val="28"/>
          <w:szCs w:val="28"/>
        </w:rPr>
        <w:t xml:space="preserve">, достаточно устоявшиеся, речевые нарушения (неправильно сформированные артикуляционные уклады, замены звуков, неразвитый речевой выдох и др.), которые также сказываются на общую продолжительность и эффективность коррекционной работы. </w:t>
      </w:r>
      <w:r w:rsidR="00EF071A" w:rsidRPr="00F44260">
        <w:rPr>
          <w:rFonts w:ascii="Times New Roman" w:hAnsi="Times New Roman" w:cs="Times New Roman"/>
          <w:sz w:val="28"/>
          <w:szCs w:val="28"/>
        </w:rPr>
        <w:t xml:space="preserve">Достичь высоких результатов </w:t>
      </w:r>
      <w:r w:rsidR="00591566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C03070">
        <w:rPr>
          <w:rFonts w:ascii="Times New Roman" w:hAnsi="Times New Roman" w:cs="Times New Roman"/>
          <w:sz w:val="28"/>
          <w:szCs w:val="28"/>
        </w:rPr>
        <w:t>с детьми имеющие общее недоразвитие речи, в данных условиях и без помощи их родителей,</w:t>
      </w:r>
      <w:r w:rsidR="00EF071A" w:rsidRPr="00F44260">
        <w:rPr>
          <w:rFonts w:ascii="Times New Roman" w:hAnsi="Times New Roman" w:cs="Times New Roman"/>
          <w:sz w:val="28"/>
          <w:szCs w:val="28"/>
        </w:rPr>
        <w:t xml:space="preserve"> становится весьма сложной</w:t>
      </w:r>
      <w:r w:rsidR="00C03070">
        <w:rPr>
          <w:rFonts w:ascii="Times New Roman" w:hAnsi="Times New Roman" w:cs="Times New Roman"/>
          <w:sz w:val="28"/>
          <w:szCs w:val="28"/>
        </w:rPr>
        <w:t xml:space="preserve">.  </w:t>
      </w:r>
      <w:r w:rsidR="008F443E" w:rsidRPr="00F44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782" w:rsidRDefault="00503340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котором единовременно занимается 23 – 25 детей с различных (старших и подготовительных) групп детского сада, не подразумевает частых встреч с родителями. </w:t>
      </w:r>
      <w:r w:rsidR="000C110E">
        <w:rPr>
          <w:rFonts w:ascii="Times New Roman" w:hAnsi="Times New Roman" w:cs="Times New Roman"/>
          <w:sz w:val="28"/>
          <w:szCs w:val="28"/>
        </w:rPr>
        <w:t xml:space="preserve">Зачастую большинство вопросов и различных проблем, возникающих в процессе оказания логопедической помощи, решаются с помощью воспитателей группы. Именно они становятся посредниками между логопедом и родителем. </w:t>
      </w:r>
      <w:r w:rsidR="00A335A1">
        <w:rPr>
          <w:rFonts w:ascii="Times New Roman" w:hAnsi="Times New Roman" w:cs="Times New Roman"/>
          <w:sz w:val="28"/>
          <w:szCs w:val="28"/>
        </w:rPr>
        <w:t xml:space="preserve"> Однако, о</w:t>
      </w:r>
      <w:r w:rsidR="0040505A">
        <w:rPr>
          <w:rFonts w:ascii="Times New Roman" w:hAnsi="Times New Roman" w:cs="Times New Roman"/>
          <w:sz w:val="28"/>
          <w:szCs w:val="28"/>
        </w:rPr>
        <w:t xml:space="preserve">тсутствие личного общения, обсуждение и совместное решение тех или иных проблем, </w:t>
      </w:r>
      <w:r w:rsidR="00A335A1">
        <w:rPr>
          <w:rFonts w:ascii="Times New Roman" w:hAnsi="Times New Roman" w:cs="Times New Roman"/>
          <w:sz w:val="28"/>
          <w:szCs w:val="28"/>
        </w:rPr>
        <w:t>отрицательно сказывается на эффективность работы</w:t>
      </w:r>
      <w:r w:rsidR="0040505A">
        <w:rPr>
          <w:rFonts w:ascii="Times New Roman" w:hAnsi="Times New Roman" w:cs="Times New Roman"/>
          <w:sz w:val="28"/>
          <w:szCs w:val="28"/>
        </w:rPr>
        <w:t xml:space="preserve"> и её продолжительность, а также заинтересованность самого ребенка в</w:t>
      </w:r>
      <w:r w:rsidR="00811782">
        <w:rPr>
          <w:rFonts w:ascii="Times New Roman" w:hAnsi="Times New Roman" w:cs="Times New Roman"/>
          <w:sz w:val="28"/>
          <w:szCs w:val="28"/>
        </w:rPr>
        <w:t xml:space="preserve"> процессе обучения.</w:t>
      </w:r>
    </w:p>
    <w:p w:rsidR="005232C3" w:rsidRDefault="00811782" w:rsidP="00EE0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Успех коррекционной логопедической помощи детям, посещающие занятия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>
        <w:rPr>
          <w:rFonts w:ascii="Times New Roman" w:hAnsi="Times New Roman" w:cs="Times New Roman"/>
          <w:sz w:val="28"/>
          <w:szCs w:val="28"/>
        </w:rPr>
        <w:t>, во многом зависит от отношений родителей к данным занятиям. Очень часто родители игнорируют рекомендации логопеда и проявляют пренебрежительное отношение к самому процессу.</w:t>
      </w:r>
      <w:r w:rsidR="00FC0D64">
        <w:rPr>
          <w:rFonts w:ascii="Times New Roman" w:hAnsi="Times New Roman" w:cs="Times New Roman"/>
          <w:sz w:val="28"/>
          <w:szCs w:val="28"/>
        </w:rPr>
        <w:t xml:space="preserve"> Длительность при этом занятий увеличивается, ребенок не проявляет достаточной заинтересованности. Некоторые родители стремятся принимать активное участие, но не владеют специфическими знаниями, необходимые для </w:t>
      </w:r>
      <w:r w:rsidR="00EE0DD5">
        <w:rPr>
          <w:rFonts w:ascii="Times New Roman" w:hAnsi="Times New Roman" w:cs="Times New Roman"/>
          <w:sz w:val="28"/>
          <w:szCs w:val="28"/>
        </w:rPr>
        <w:t>закрепления изученного материала. Также есть родители, которые проявляют излишнюю обеспокоенность: самостоятельно пытаются научить ребенка произносить отсутствующие звуки, учат скороговорки, когда звук еще только автоматизируется в словах.</w:t>
      </w:r>
      <w:r w:rsidR="00FC0D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7F90" w:rsidRDefault="0040505A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862184">
        <w:rPr>
          <w:rFonts w:ascii="Times New Roman" w:hAnsi="Times New Roman" w:cs="Times New Roman"/>
          <w:sz w:val="28"/>
          <w:szCs w:val="28"/>
        </w:rPr>
        <w:t>это побуждает</w:t>
      </w:r>
      <w:r>
        <w:rPr>
          <w:rFonts w:ascii="Times New Roman" w:hAnsi="Times New Roman" w:cs="Times New Roman"/>
          <w:sz w:val="28"/>
          <w:szCs w:val="28"/>
        </w:rPr>
        <w:t xml:space="preserve"> на поиск </w:t>
      </w:r>
      <w:r w:rsidR="00862184">
        <w:rPr>
          <w:rFonts w:ascii="Times New Roman" w:hAnsi="Times New Roman" w:cs="Times New Roman"/>
          <w:sz w:val="28"/>
          <w:szCs w:val="28"/>
        </w:rPr>
        <w:t>эффективных, нестандартных форм взаимодействия с родителями</w:t>
      </w:r>
      <w:r w:rsidR="008D7F90">
        <w:rPr>
          <w:rFonts w:ascii="Times New Roman" w:hAnsi="Times New Roman" w:cs="Times New Roman"/>
          <w:sz w:val="28"/>
          <w:szCs w:val="28"/>
        </w:rPr>
        <w:t>,</w:t>
      </w:r>
      <w:r w:rsidR="00862184">
        <w:rPr>
          <w:rFonts w:ascii="Times New Roman" w:hAnsi="Times New Roman" w:cs="Times New Roman"/>
          <w:sz w:val="28"/>
          <w:szCs w:val="28"/>
        </w:rPr>
        <w:t xml:space="preserve"> с целью оказания их детям качественной и своевременной помощи. Для этого, </w:t>
      </w:r>
      <w:r w:rsidR="008D7F90">
        <w:rPr>
          <w:rFonts w:ascii="Times New Roman" w:hAnsi="Times New Roman" w:cs="Times New Roman"/>
          <w:sz w:val="28"/>
          <w:szCs w:val="28"/>
        </w:rPr>
        <w:t xml:space="preserve">изначально, были определены задачи взаимодействия: </w:t>
      </w:r>
    </w:p>
    <w:p w:rsidR="008D7F90" w:rsidRDefault="008D7F90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</w:t>
      </w:r>
      <w:r w:rsidR="00A87FE0">
        <w:rPr>
          <w:rFonts w:ascii="Times New Roman" w:hAnsi="Times New Roman" w:cs="Times New Roman"/>
          <w:sz w:val="28"/>
          <w:szCs w:val="28"/>
        </w:rPr>
        <w:t>, с целью установления доброжелательных отношений и формирования заинтересованности к процессу обучения ребенка.</w:t>
      </w:r>
    </w:p>
    <w:p w:rsidR="00A87FE0" w:rsidRDefault="00A87FE0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грамотности родителей в области коррекционной педагогики.</w:t>
      </w:r>
    </w:p>
    <w:p w:rsidR="00A87FE0" w:rsidRDefault="00A87FE0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поиск и разработка разнообразных форм взаимодействия с родителями.  </w:t>
      </w:r>
    </w:p>
    <w:p w:rsidR="00A87FE0" w:rsidRDefault="00A87FE0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4EE5">
        <w:rPr>
          <w:rFonts w:ascii="Times New Roman" w:hAnsi="Times New Roman" w:cs="Times New Roman"/>
          <w:sz w:val="28"/>
          <w:szCs w:val="28"/>
        </w:rPr>
        <w:t xml:space="preserve">поиск различных способов </w:t>
      </w:r>
      <w:r>
        <w:rPr>
          <w:rFonts w:ascii="Times New Roman" w:hAnsi="Times New Roman" w:cs="Times New Roman"/>
          <w:sz w:val="28"/>
          <w:szCs w:val="28"/>
        </w:rPr>
        <w:t>вовлечение родителей в совместную деятельность с детьми.</w:t>
      </w:r>
    </w:p>
    <w:p w:rsidR="0077198E" w:rsidRDefault="0077198E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формы взаимодействия с семьёй делятся на традиционные и нетрадиционные (современные).</w:t>
      </w:r>
    </w:p>
    <w:p w:rsidR="0077198E" w:rsidRDefault="0077198E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формы делятся на три группы:</w:t>
      </w:r>
    </w:p>
    <w:p w:rsidR="00EE0DD5" w:rsidRDefault="0077198E" w:rsidP="00EE0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1.Коллективные (родительские собрания, семинары, консультации</w:t>
      </w:r>
      <w:r w:rsidR="007513BF">
        <w:rPr>
          <w:rFonts w:ascii="Times New Roman" w:hAnsi="Times New Roman" w:cs="Times New Roman"/>
          <w:sz w:val="28"/>
          <w:szCs w:val="28"/>
        </w:rPr>
        <w:t>, совместные занятия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E0DD5" w:rsidRDefault="00447B45" w:rsidP="002D2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один учебный год проводится не менее трех род</w:t>
      </w:r>
      <w:r w:rsidR="00EE0DD5">
        <w:rPr>
          <w:rFonts w:ascii="Times New Roman" w:hAnsi="Times New Roman" w:cs="Times New Roman"/>
          <w:sz w:val="28"/>
          <w:szCs w:val="28"/>
        </w:rPr>
        <w:t>ительски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E0DD5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й – в начале, в</w:t>
      </w:r>
      <w:r w:rsidR="008F7AAC">
        <w:rPr>
          <w:rFonts w:ascii="Times New Roman" w:hAnsi="Times New Roman" w:cs="Times New Roman"/>
          <w:sz w:val="28"/>
          <w:szCs w:val="28"/>
        </w:rPr>
        <w:t xml:space="preserve"> середине и в конце года. На первом собрании родителям разъясняются виды речевых нарушений, последовательность логопедической работы, </w:t>
      </w:r>
      <w:r w:rsidR="006C197E">
        <w:rPr>
          <w:rFonts w:ascii="Times New Roman" w:hAnsi="Times New Roman" w:cs="Times New Roman"/>
          <w:sz w:val="28"/>
          <w:szCs w:val="28"/>
        </w:rPr>
        <w:t>правильность выполнения домашних упражнений,</w:t>
      </w:r>
      <w:r w:rsidR="006C197E">
        <w:rPr>
          <w:rFonts w:ascii="Times New Roman" w:hAnsi="Times New Roman" w:cs="Times New Roman"/>
          <w:sz w:val="28"/>
          <w:szCs w:val="28"/>
        </w:rPr>
        <w:t xml:space="preserve"> рассказывается о специфике работы </w:t>
      </w:r>
      <w:proofErr w:type="spellStart"/>
      <w:r w:rsidR="006C197E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="006C197E">
        <w:rPr>
          <w:rFonts w:ascii="Times New Roman" w:hAnsi="Times New Roman" w:cs="Times New Roman"/>
          <w:sz w:val="28"/>
          <w:szCs w:val="28"/>
        </w:rPr>
        <w:t xml:space="preserve">, </w:t>
      </w:r>
      <w:r w:rsidR="008F7AAC"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="006C197E">
        <w:rPr>
          <w:rFonts w:ascii="Times New Roman" w:hAnsi="Times New Roman" w:cs="Times New Roman"/>
          <w:sz w:val="28"/>
          <w:szCs w:val="28"/>
        </w:rPr>
        <w:t>взаимодействия логопеда и родителей, с целью повышения эффективности образовательного процесса. На промежуточном собрании разбираются вопросы и решаются проблемы, возникшие в процессе работы, определяется правильность и эффективность выбранного образова</w:t>
      </w:r>
      <w:r w:rsidR="00DF60DE">
        <w:rPr>
          <w:rFonts w:ascii="Times New Roman" w:hAnsi="Times New Roman" w:cs="Times New Roman"/>
          <w:sz w:val="28"/>
          <w:szCs w:val="28"/>
        </w:rPr>
        <w:t>тельного маршрута, родителям показываются</w:t>
      </w:r>
      <w:r w:rsidR="006C197E">
        <w:rPr>
          <w:rFonts w:ascii="Times New Roman" w:hAnsi="Times New Roman" w:cs="Times New Roman"/>
          <w:sz w:val="28"/>
          <w:szCs w:val="28"/>
        </w:rPr>
        <w:t xml:space="preserve"> </w:t>
      </w:r>
      <w:r w:rsidR="00DF60DE">
        <w:rPr>
          <w:rFonts w:ascii="Times New Roman" w:hAnsi="Times New Roman" w:cs="Times New Roman"/>
          <w:sz w:val="28"/>
          <w:szCs w:val="28"/>
        </w:rPr>
        <w:t>различные игровые методы и приемы автоматизации поставленных звуков в домашних условиях. На последнем в учебном году, родительском собрании, подводятся итоги работы. Родителям даются рекомендации по дальнейшему развитию речи детей, объясняется значимость</w:t>
      </w:r>
      <w:r w:rsidR="002D28FC">
        <w:rPr>
          <w:rFonts w:ascii="Times New Roman" w:hAnsi="Times New Roman" w:cs="Times New Roman"/>
          <w:sz w:val="28"/>
          <w:szCs w:val="28"/>
        </w:rPr>
        <w:t xml:space="preserve"> их контроля за речью ребенка (особенно в летний период).</w:t>
      </w:r>
      <w:r w:rsidR="00DF60DE">
        <w:rPr>
          <w:rFonts w:ascii="Times New Roman" w:hAnsi="Times New Roman" w:cs="Times New Roman"/>
          <w:sz w:val="28"/>
          <w:szCs w:val="28"/>
        </w:rPr>
        <w:t xml:space="preserve"> </w:t>
      </w:r>
      <w:r w:rsidR="006C197E">
        <w:rPr>
          <w:rFonts w:ascii="Times New Roman" w:hAnsi="Times New Roman" w:cs="Times New Roman"/>
          <w:sz w:val="28"/>
          <w:szCs w:val="28"/>
        </w:rPr>
        <w:t xml:space="preserve"> </w:t>
      </w:r>
      <w:r w:rsidR="008F7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98E" w:rsidRDefault="0077198E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2.Индивидуальные (беседа с родителями, консультации по </w:t>
      </w:r>
      <w:r w:rsidR="007513BF">
        <w:rPr>
          <w:rFonts w:ascii="Times New Roman" w:hAnsi="Times New Roman" w:cs="Times New Roman"/>
          <w:sz w:val="28"/>
          <w:szCs w:val="28"/>
        </w:rPr>
        <w:t>актуальным проблемам, индивидуальные практикумы, тетради для домашних заданий).</w:t>
      </w:r>
    </w:p>
    <w:p w:rsidR="002D28FC" w:rsidRDefault="002D28FC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проведения индивидуальных бесед и консультаций с родителями, говорит об их заинтересованности в развитии своего ребенка и стремлении помочь ему преодолеть речевые нарушения. </w:t>
      </w:r>
      <w:r w:rsidR="00FE51A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FE51AF">
        <w:rPr>
          <w:rFonts w:ascii="Times New Roman" w:hAnsi="Times New Roman" w:cs="Times New Roman"/>
          <w:sz w:val="28"/>
          <w:szCs w:val="28"/>
        </w:rPr>
        <w:t xml:space="preserve"> таких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мот</w:t>
      </w:r>
      <w:r w:rsidR="00FE51AF">
        <w:rPr>
          <w:rFonts w:ascii="Times New Roman" w:hAnsi="Times New Roman" w:cs="Times New Roman"/>
          <w:sz w:val="28"/>
          <w:szCs w:val="28"/>
        </w:rPr>
        <w:t>ивированны и настроены на успех, что является важным качеством для успешного овладения красивой, богатой и грамматически правильной речи.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13BF" w:rsidRDefault="007513BF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3.Наглядно – информационные (стендовая информация, папки – передвижки</w:t>
      </w:r>
      <w:r w:rsidR="00B62555">
        <w:rPr>
          <w:rFonts w:ascii="Times New Roman" w:hAnsi="Times New Roman" w:cs="Times New Roman"/>
          <w:sz w:val="28"/>
          <w:szCs w:val="28"/>
        </w:rPr>
        <w:t>, буклеты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E51AF" w:rsidRDefault="00AF499C" w:rsidP="00F4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всего образовательного процесса ведется информационно – просветительская работа. В групповых раздевалках размещаются папки – передвижки по формированию и совершенствованию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грамматических представлений детей, а также развитию связной речи. </w:t>
      </w:r>
      <w:r w:rsidR="00F06465">
        <w:rPr>
          <w:rFonts w:ascii="Times New Roman" w:hAnsi="Times New Roman" w:cs="Times New Roman"/>
          <w:sz w:val="28"/>
          <w:szCs w:val="28"/>
        </w:rPr>
        <w:t>Там же располагаются памятки для родителей на различные темы («Автоматизация звуков в речи», «Возрастные особенности развития речи детей», «Как правильно делать домашнее задание», «Игры, для красивой речи» и др.). Стендовая информация рядом с кабинетом еженедельно обновляется и предна</w:t>
      </w:r>
      <w:r w:rsidR="00C25133">
        <w:rPr>
          <w:rFonts w:ascii="Times New Roman" w:hAnsi="Times New Roman" w:cs="Times New Roman"/>
          <w:sz w:val="28"/>
          <w:szCs w:val="28"/>
        </w:rPr>
        <w:t>значена для всех родителей детского сада, а не только для тех, чьи дети посещают логопедические занятия. Выставляемая информация носит как коррекционную, так и профилактическую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927" w:rsidRDefault="008C7134" w:rsidP="00D9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нетрадиционным способам взаимодействия с семьёй относятся досуг. Он может быть проведен в форме праздника, развлечени</w:t>
      </w:r>
      <w:r w:rsidR="00214C75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214C7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214C75">
        <w:rPr>
          <w:rFonts w:ascii="Times New Roman" w:hAnsi="Times New Roman" w:cs="Times New Roman"/>
          <w:sz w:val="28"/>
          <w:szCs w:val="28"/>
        </w:rPr>
        <w:t>. Использование различных форм досуга является наиболее эффективным способом формирования эмоционально положительных и доверительных отношений между учителем – логопедом, родителями и ребенком.</w:t>
      </w:r>
      <w:r w:rsidR="00565EA3">
        <w:rPr>
          <w:rFonts w:ascii="Times New Roman" w:hAnsi="Times New Roman" w:cs="Times New Roman"/>
          <w:sz w:val="28"/>
          <w:szCs w:val="28"/>
        </w:rPr>
        <w:t xml:space="preserve"> Логопедический досуг позволяет детям раскрепоститься и преодолеть барьер в общении со взрослыми, закрепить полученные знания и речевые навыки. Родители также овладевают пра</w:t>
      </w:r>
      <w:r w:rsidR="00D95927">
        <w:rPr>
          <w:rFonts w:ascii="Times New Roman" w:hAnsi="Times New Roman" w:cs="Times New Roman"/>
          <w:sz w:val="28"/>
          <w:szCs w:val="28"/>
        </w:rPr>
        <w:t>ктическими знаниями и умениями, необходимые для формирования правильно речи.</w:t>
      </w:r>
      <w:r w:rsidR="005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927" w:rsidRDefault="00D95927" w:rsidP="00D959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Достаточно эффективной </w:t>
      </w:r>
      <w:r w:rsidR="002A064C" w:rsidRPr="00C25133">
        <w:rPr>
          <w:rFonts w:ascii="Times New Roman" w:hAnsi="Times New Roman" w:cs="Times New Roman"/>
          <w:color w:val="000000"/>
          <w:sz w:val="28"/>
          <w:szCs w:val="28"/>
        </w:rPr>
        <w:t xml:space="preserve">формой взаимодействия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логопеда</w:t>
      </w:r>
      <w:r w:rsidR="002A064C" w:rsidRPr="00C25133">
        <w:rPr>
          <w:rFonts w:ascii="Times New Roman" w:hAnsi="Times New Roman" w:cs="Times New Roman"/>
          <w:color w:val="000000"/>
          <w:sz w:val="28"/>
          <w:szCs w:val="28"/>
        </w:rPr>
        <w:t xml:space="preserve"> и родителей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A064C" w:rsidRPr="00D95927">
        <w:rPr>
          <w:rFonts w:ascii="Times New Roman" w:hAnsi="Times New Roman" w:cs="Times New Roman"/>
          <w:bCs/>
          <w:color w:val="000000"/>
          <w:sz w:val="28"/>
          <w:szCs w:val="28"/>
        </w:rPr>
        <w:t>почтовый ящик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A064C" w:rsidRPr="00D9592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A064C" w:rsidRPr="00C251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который </w:t>
      </w:r>
      <w:r w:rsidR="002A064C" w:rsidRPr="00C2513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2A064C" w:rsidRPr="00C25133">
        <w:rPr>
          <w:rFonts w:ascii="Times New Roman" w:hAnsi="Times New Roman" w:cs="Times New Roman"/>
          <w:color w:val="000000"/>
          <w:sz w:val="28"/>
          <w:szCs w:val="28"/>
        </w:rPr>
        <w:t xml:space="preserve"> выявить наиболее волнующие родителей вопросы речевого развития детей и возможности их участия в этом процессе.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64C" w:rsidRPr="00C25133">
        <w:rPr>
          <w:rFonts w:ascii="Times New Roman" w:hAnsi="Times New Roman" w:cs="Times New Roman"/>
          <w:color w:val="000000"/>
          <w:sz w:val="28"/>
          <w:szCs w:val="28"/>
        </w:rPr>
        <w:t>Анализ полученных данных позволяет спланировать профилактическую работу, основанную на запросах родителей и выявленных проблемах.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5927" w:rsidRDefault="00D95927" w:rsidP="00D959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Подводя итог вышесказанному</w:t>
      </w:r>
      <w:r w:rsidR="002A064C" w:rsidRPr="00D95927">
        <w:rPr>
          <w:rFonts w:ascii="Times New Roman" w:hAnsi="Times New Roman" w:cs="Times New Roman"/>
          <w:color w:val="000000"/>
          <w:sz w:val="28"/>
          <w:szCs w:val="28"/>
        </w:rPr>
        <w:t xml:space="preserve">, можно отметить, что проводимая на </w:t>
      </w:r>
      <w:proofErr w:type="spellStart"/>
      <w:r w:rsidR="002A064C" w:rsidRPr="00D95927">
        <w:rPr>
          <w:rFonts w:ascii="Times New Roman" w:hAnsi="Times New Roman" w:cs="Times New Roman"/>
          <w:color w:val="000000"/>
          <w:sz w:val="28"/>
          <w:szCs w:val="28"/>
        </w:rPr>
        <w:t>логопункте</w:t>
      </w:r>
      <w:proofErr w:type="spellEnd"/>
      <w:r w:rsidR="002A064C" w:rsidRPr="00D95927">
        <w:rPr>
          <w:rFonts w:ascii="Times New Roman" w:hAnsi="Times New Roman" w:cs="Times New Roman"/>
          <w:color w:val="000000"/>
          <w:sz w:val="28"/>
          <w:szCs w:val="28"/>
        </w:rPr>
        <w:t xml:space="preserve"> планомерная, систематическая, целенаправленная работа с родителями,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A064C" w:rsidRPr="00D95927">
        <w:rPr>
          <w:rFonts w:ascii="Times New Roman" w:hAnsi="Times New Roman" w:cs="Times New Roman"/>
          <w:color w:val="000000"/>
          <w:sz w:val="28"/>
          <w:szCs w:val="28"/>
        </w:rPr>
        <w:t>озволяет оптимизировать как коррекционный, так и профилактический и пропедевтический процесс, что в конечном итоге дает возможность наиболее полно осуществить личностно-ориентированный подход в обучении и развитии дошкольника и максимально сгладить, скорректировать имеющиеся нарушения развития речи, предотвратить появление некоторых из них и поможет ребенку успешно развиваться, обучаться, легко адаптироваться в социальной среде.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5927" w:rsidRDefault="00D95927" w:rsidP="00D959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927" w:rsidRDefault="00D95927" w:rsidP="00D959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927" w:rsidRDefault="00D95927" w:rsidP="00D959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927" w:rsidRDefault="00D95927" w:rsidP="00D959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Список литературы.</w:t>
      </w:r>
    </w:p>
    <w:p w:rsidR="00D95927" w:rsidRDefault="00D95927" w:rsidP="00D959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927" w:rsidRDefault="00D95927" w:rsidP="00D9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62555"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Алексенко С.Г. Индивидуальное консультирование родителей как одно из направлений деятельности учителя-логопеда ДОУ // Сборник статей. Работа учителя-логопеда с семьями: традиционные и инновационные подходы. /Под ред. Вакуленко. - </w:t>
      </w:r>
      <w:proofErr w:type="gramStart"/>
      <w:r w:rsidR="00B62555"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="00B62555"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ДЕТСТВО ПРЕСС, 2012. - с. 58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5927" w:rsidRDefault="00B62555" w:rsidP="00D9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Бачина</w:t>
      </w:r>
      <w:proofErr w:type="spellEnd"/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О.В., </w:t>
      </w:r>
      <w:proofErr w:type="spellStart"/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Самородова</w:t>
      </w:r>
      <w:proofErr w:type="spellEnd"/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Л.Н. Взаимодействие логопеда и семьи ребенка с недостатками реч</w:t>
      </w:r>
      <w:r w:rsid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— М.: ТЦ Сфера, 2009.</w:t>
      </w:r>
    </w:p>
    <w:p w:rsidR="00D95927" w:rsidRDefault="00B62555" w:rsidP="00D95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Варфоламеева О.В., Савельева Е.В. Взаимодействие специалистов ДОУ в ходе реализации комплексного подхода к педагогическому процессу // Дошкольная педагогика.</w:t>
      </w:r>
      <w:r w:rsid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2012.- №8.</w:t>
      </w:r>
    </w:p>
    <w:p w:rsidR="00B52F98" w:rsidRDefault="00B62555" w:rsidP="00B52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Вафина</w:t>
      </w:r>
      <w:proofErr w:type="spellEnd"/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Е.Н., Гавриленко Т.В. Наглядно-</w:t>
      </w:r>
      <w:proofErr w:type="spellStart"/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иформационные</w:t>
      </w:r>
      <w:proofErr w:type="spellEnd"/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стенды в работу учителя логопеда с родителями // Сборник статей. Работа учителя-логопеда с семьями: традиционные и инновационные подходы. /Под ред. Вакуленко. - </w:t>
      </w:r>
      <w:proofErr w:type="gramStart"/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ДЕТСТВО ПРЕСС, 2012. </w:t>
      </w:r>
    </w:p>
    <w:p w:rsidR="00B52F98" w:rsidRDefault="00B62555" w:rsidP="00B52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Данилина Т.А., Степина Н.М. Социальное партнерство педагогов, детей, родителей, М.: «Айрис дидактика», 2004.</w:t>
      </w:r>
      <w:r w:rsidR="00B5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2F98" w:rsidRDefault="00B52F98" w:rsidP="00B52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Монахова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</w:t>
      </w:r>
      <w:r w:rsidR="00B62555"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Преемственность в речевой работе детского сада и семьи //Научно-методический жур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нал. Логопед. 2006. </w:t>
      </w:r>
    </w:p>
    <w:p w:rsidR="00B62555" w:rsidRPr="00D95927" w:rsidRDefault="00B52F98" w:rsidP="00B52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 Свободина Н.Г.</w:t>
      </w:r>
      <w:r w:rsidR="00B62555" w:rsidRPr="00D9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 и родители: как правильно строить взаимоотношения // Научно-методический 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рнал. Логопед.2007. </w:t>
      </w:r>
    </w:p>
    <w:p w:rsidR="0085651A" w:rsidRPr="00D95927" w:rsidRDefault="0085651A" w:rsidP="00D959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51A" w:rsidRPr="00D95927" w:rsidRDefault="0085651A" w:rsidP="00D959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C1" w:rsidRDefault="00622DC1"/>
    <w:p w:rsidR="00622DC1" w:rsidRDefault="00622DC1"/>
    <w:p w:rsidR="00622DC1" w:rsidRDefault="00622DC1"/>
    <w:p w:rsidR="00622DC1" w:rsidRDefault="00622DC1"/>
    <w:sectPr w:rsidR="00622DC1" w:rsidSect="00F4426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A308B"/>
    <w:multiLevelType w:val="multilevel"/>
    <w:tmpl w:val="15AC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A6B70"/>
    <w:multiLevelType w:val="multilevel"/>
    <w:tmpl w:val="F5E6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45A3C"/>
    <w:multiLevelType w:val="multilevel"/>
    <w:tmpl w:val="E604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927A0"/>
    <w:multiLevelType w:val="multilevel"/>
    <w:tmpl w:val="A44A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10"/>
    <w:rsid w:val="000C110E"/>
    <w:rsid w:val="001F2694"/>
    <w:rsid w:val="00214C75"/>
    <w:rsid w:val="00233267"/>
    <w:rsid w:val="002A064C"/>
    <w:rsid w:val="002D28FC"/>
    <w:rsid w:val="002D32C2"/>
    <w:rsid w:val="00305910"/>
    <w:rsid w:val="00345CF7"/>
    <w:rsid w:val="00361DB2"/>
    <w:rsid w:val="0040505A"/>
    <w:rsid w:val="00447B45"/>
    <w:rsid w:val="00503340"/>
    <w:rsid w:val="005232C3"/>
    <w:rsid w:val="00565EA3"/>
    <w:rsid w:val="005806E9"/>
    <w:rsid w:val="00591566"/>
    <w:rsid w:val="00622DC1"/>
    <w:rsid w:val="006C197E"/>
    <w:rsid w:val="006C4EE5"/>
    <w:rsid w:val="006C751E"/>
    <w:rsid w:val="00741DC6"/>
    <w:rsid w:val="007513BF"/>
    <w:rsid w:val="0077198E"/>
    <w:rsid w:val="00811782"/>
    <w:rsid w:val="0085651A"/>
    <w:rsid w:val="00860157"/>
    <w:rsid w:val="00862184"/>
    <w:rsid w:val="008C7134"/>
    <w:rsid w:val="008D7F90"/>
    <w:rsid w:val="008F443E"/>
    <w:rsid w:val="008F7AAC"/>
    <w:rsid w:val="00992384"/>
    <w:rsid w:val="00A335A1"/>
    <w:rsid w:val="00A525D4"/>
    <w:rsid w:val="00A87FE0"/>
    <w:rsid w:val="00A93E95"/>
    <w:rsid w:val="00AF499C"/>
    <w:rsid w:val="00B52F98"/>
    <w:rsid w:val="00B62555"/>
    <w:rsid w:val="00C03070"/>
    <w:rsid w:val="00C03D85"/>
    <w:rsid w:val="00C13C82"/>
    <w:rsid w:val="00C25133"/>
    <w:rsid w:val="00C86A48"/>
    <w:rsid w:val="00D41446"/>
    <w:rsid w:val="00D80950"/>
    <w:rsid w:val="00D95927"/>
    <w:rsid w:val="00DF60DE"/>
    <w:rsid w:val="00E10DAC"/>
    <w:rsid w:val="00EC4D5F"/>
    <w:rsid w:val="00EE0DD5"/>
    <w:rsid w:val="00EF071A"/>
    <w:rsid w:val="00F06465"/>
    <w:rsid w:val="00F44260"/>
    <w:rsid w:val="00FC0D64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0FB82-DA0A-444B-8EFB-D63E9C40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5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4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565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0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2019-11-27T12:46:00Z</cp:lastPrinted>
  <dcterms:created xsi:type="dcterms:W3CDTF">2019-11-30T12:43:00Z</dcterms:created>
  <dcterms:modified xsi:type="dcterms:W3CDTF">2019-11-30T12:43:00Z</dcterms:modified>
</cp:coreProperties>
</file>